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F37" w:rsidRPr="00770F37" w:rsidRDefault="00770F37" w:rsidP="00770F37">
      <w:pPr>
        <w:widowControl w:val="0"/>
        <w:tabs>
          <w:tab w:val="left" w:pos="10230"/>
        </w:tabs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909C0">
        <w:rPr>
          <w:rFonts w:ascii="Times New Roman" w:hAnsi="Times New Roman" w:cs="Times New Roman"/>
          <w:b/>
          <w:bCs/>
        </w:rPr>
        <w:t>П</w:t>
      </w:r>
      <w:r w:rsidRPr="00770F37">
        <w:rPr>
          <w:rFonts w:ascii="Times New Roman" w:hAnsi="Times New Roman" w:cs="Times New Roman"/>
          <w:b/>
          <w:bCs/>
        </w:rPr>
        <w:t xml:space="preserve">риложение к приказу </w:t>
      </w:r>
    </w:p>
    <w:p w:rsidR="00770F37" w:rsidRPr="00770F37" w:rsidRDefault="00770F37" w:rsidP="00770F37">
      <w:pPr>
        <w:widowControl w:val="0"/>
        <w:tabs>
          <w:tab w:val="left" w:pos="10230"/>
        </w:tabs>
        <w:jc w:val="right"/>
        <w:rPr>
          <w:rFonts w:ascii="Times New Roman" w:hAnsi="Times New Roman" w:cs="Times New Roman"/>
          <w:b/>
          <w:bCs/>
        </w:rPr>
      </w:pPr>
      <w:r w:rsidRPr="00770F37">
        <w:rPr>
          <w:rFonts w:ascii="Times New Roman" w:hAnsi="Times New Roman" w:cs="Times New Roman"/>
          <w:b/>
          <w:bCs/>
        </w:rPr>
        <w:t xml:space="preserve">УО от 12.09.2017 № </w:t>
      </w:r>
      <w:r w:rsidR="006A7D28">
        <w:rPr>
          <w:rFonts w:ascii="Times New Roman" w:hAnsi="Times New Roman" w:cs="Times New Roman"/>
          <w:b/>
          <w:bCs/>
        </w:rPr>
        <w:t>32</w:t>
      </w:r>
      <w:r w:rsidR="00B0683F">
        <w:rPr>
          <w:rFonts w:ascii="Times New Roman" w:hAnsi="Times New Roman" w:cs="Times New Roman"/>
          <w:b/>
          <w:bCs/>
        </w:rPr>
        <w:t>4</w:t>
      </w:r>
    </w:p>
    <w:p w:rsidR="00A87D15" w:rsidRPr="00854C5E" w:rsidRDefault="00A87D15" w:rsidP="00A87D15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4C5E">
        <w:rPr>
          <w:rFonts w:ascii="Times New Roman" w:hAnsi="Times New Roman" w:cs="Times New Roman"/>
          <w:b/>
          <w:bCs/>
          <w:sz w:val="28"/>
          <w:szCs w:val="28"/>
        </w:rPr>
        <w:t>Дорожная карта подготовки к проведению ГИА-9 и ГИА</w:t>
      </w:r>
      <w:r w:rsidR="00BA436A">
        <w:rPr>
          <w:rFonts w:ascii="Times New Roman" w:hAnsi="Times New Roman" w:cs="Times New Roman"/>
          <w:b/>
          <w:bCs/>
          <w:sz w:val="28"/>
          <w:szCs w:val="28"/>
        </w:rPr>
        <w:t>-11 в МО «Город Адыгейск» в 2017-2018</w:t>
      </w:r>
      <w:r w:rsidRPr="00854C5E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:rsidR="00A87D15" w:rsidRPr="00854C5E" w:rsidRDefault="00A87D15" w:rsidP="00A87D15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  <w:r w:rsidRPr="00854C5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8182"/>
        <w:gridCol w:w="3370"/>
        <w:gridCol w:w="2840"/>
      </w:tblGrid>
      <w:tr w:rsidR="00A87D15" w:rsidRPr="00854C5E" w:rsidTr="00283FDC">
        <w:trPr>
          <w:trHeight w:val="65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15" w:rsidRPr="00854C5E" w:rsidRDefault="00A87D15" w:rsidP="00283FD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54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54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854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15" w:rsidRPr="00854C5E" w:rsidRDefault="00A87D15" w:rsidP="00283FD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15" w:rsidRPr="00854C5E" w:rsidRDefault="00A87D15" w:rsidP="00283FD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15" w:rsidRPr="00854C5E" w:rsidRDefault="00A87D15" w:rsidP="00283FD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 исполнители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</w:tcBorders>
            <w:vAlign w:val="bottom"/>
          </w:tcPr>
          <w:p w:rsidR="00A87D15" w:rsidRPr="00854C5E" w:rsidRDefault="00A87D15" w:rsidP="00283FD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4C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I. Анализ п</w:t>
            </w:r>
            <w:r w:rsidR="00F476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роведения ГИА-9 и ГИА -11 в 2017</w:t>
            </w:r>
            <w:r w:rsidRPr="00854C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году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8182" w:type="dxa"/>
          </w:tcPr>
          <w:p w:rsidR="00A87D15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Проведение статистического анализа по итогам ГИА–9 и ГИА-11 Подготовка аналитических материалов по итогам ГИА-9 и ГИА-11</w:t>
            </w:r>
          </w:p>
          <w:p w:rsidR="006A7D28" w:rsidRPr="00854C5E" w:rsidRDefault="006A7D28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70" w:type="dxa"/>
          </w:tcPr>
          <w:p w:rsidR="00A87D15" w:rsidRPr="00854C5E" w:rsidRDefault="00F476ED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A87D15" w:rsidRPr="00854C5E">
                <w:rPr>
                  <w:rFonts w:ascii="Times New Roman" w:hAnsi="Times New Roman" w:cs="Times New Roman"/>
                  <w:sz w:val="26"/>
                  <w:szCs w:val="26"/>
                </w:rPr>
                <w:t>2016 г</w:t>
              </w:r>
            </w:smartTag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40" w:type="dxa"/>
          </w:tcPr>
          <w:p w:rsidR="00A87D15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А.А</w:t>
            </w:r>
          </w:p>
          <w:p w:rsidR="00F476ED" w:rsidRPr="00854C5E" w:rsidRDefault="00F476ED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Челегот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Х. М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15168" w:type="dxa"/>
            <w:gridSpan w:val="4"/>
            <w:vAlign w:val="center"/>
          </w:tcPr>
          <w:p w:rsidR="00A87D15" w:rsidRPr="00854C5E" w:rsidRDefault="00A87D15" w:rsidP="00283FD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II. Меры по повышению качества преподавания предметов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работы с </w:t>
            </w:r>
            <w:proofErr w:type="gram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обучающимися</w:t>
            </w:r>
            <w:proofErr w:type="gram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, которые не получили аттестат об основном общем или среднем общем образовании </w:t>
            </w:r>
          </w:p>
        </w:tc>
        <w:tc>
          <w:tcPr>
            <w:tcW w:w="3370" w:type="dxa"/>
          </w:tcPr>
          <w:p w:rsidR="00A87D15" w:rsidRPr="00854C5E" w:rsidRDefault="00F476ED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август, сентябрь 2017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года </w:t>
            </w:r>
          </w:p>
        </w:tc>
        <w:tc>
          <w:tcPr>
            <w:tcW w:w="2840" w:type="dxa"/>
          </w:tcPr>
          <w:p w:rsidR="00A87D15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F476ED" w:rsidRPr="00854C5E" w:rsidRDefault="006A7D28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F476ED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униципальные </w:t>
            </w:r>
            <w:proofErr w:type="spellStart"/>
            <w:r w:rsidR="00F476ED">
              <w:rPr>
                <w:rFonts w:ascii="Times New Roman" w:hAnsi="Times New Roman" w:cs="Times New Roman"/>
                <w:sz w:val="26"/>
                <w:szCs w:val="26"/>
              </w:rPr>
              <w:t>тьюторы</w:t>
            </w:r>
            <w:proofErr w:type="spellEnd"/>
          </w:p>
          <w:p w:rsidR="00A87D15" w:rsidRPr="00854C5E" w:rsidRDefault="00A87D15" w:rsidP="00A87D1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комплекса мер по совершенствованию преподавания учебных предметов при подготовке обучающихся общеобразовательных организаций к ГИА-9 и ГИА-11</w:t>
            </w:r>
          </w:p>
        </w:tc>
        <w:tc>
          <w:tcPr>
            <w:tcW w:w="3370" w:type="dxa"/>
          </w:tcPr>
          <w:p w:rsidR="00A87D15" w:rsidRPr="00854C5E" w:rsidRDefault="00F476ED" w:rsidP="00A87D1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23 сентября 2017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84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A87D15" w:rsidRPr="00854C5E" w:rsidRDefault="00F476ED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Челегот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Х. М</w:t>
            </w:r>
          </w:p>
          <w:p w:rsidR="00A87D15" w:rsidRPr="00854C5E" w:rsidRDefault="006A7D28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0" w:type="dxa"/>
          </w:tcPr>
          <w:p w:rsidR="00A87D15" w:rsidRPr="00854C5E" w:rsidRDefault="00A87D15" w:rsidP="006A7D2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6A7D28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Разработка </w:t>
            </w:r>
            <w:proofErr w:type="gramStart"/>
            <w:r w:rsidRPr="00854C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плана мониторинговых мероприятий оценки кач</w:t>
            </w:r>
            <w:r w:rsidR="00F476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ества общего образования</w:t>
            </w:r>
            <w:proofErr w:type="gramEnd"/>
            <w:r w:rsidR="00F476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2017-2018</w:t>
            </w:r>
            <w:r w:rsidRPr="00854C5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учебной год</w:t>
            </w:r>
          </w:p>
        </w:tc>
        <w:tc>
          <w:tcPr>
            <w:tcW w:w="3370" w:type="dxa"/>
          </w:tcPr>
          <w:p w:rsidR="00A87D15" w:rsidRPr="00854C5E" w:rsidRDefault="00A87D15" w:rsidP="00F476ED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до 2</w:t>
            </w:r>
            <w:r w:rsidR="00F476ED">
              <w:rPr>
                <w:rFonts w:ascii="Times New Roman" w:hAnsi="Times New Roman" w:cs="Times New Roman"/>
                <w:sz w:val="26"/>
                <w:szCs w:val="26"/>
              </w:rPr>
              <w:t>3 сентября 2017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84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Мамий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З. М</w:t>
            </w:r>
          </w:p>
          <w:p w:rsidR="00A87D15" w:rsidRPr="00854C5E" w:rsidRDefault="00F476ED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Челегот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Х. М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15168" w:type="dxa"/>
            <w:gridSpan w:val="4"/>
            <w:vAlign w:val="center"/>
          </w:tcPr>
          <w:p w:rsidR="00A87D15" w:rsidRPr="00854C5E" w:rsidRDefault="00A87D15" w:rsidP="00283FD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III</w:t>
            </w:r>
            <w:r w:rsidRPr="00854C5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. Нормативно-правовое обеспечение ГИА-9 и ГИА-11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8182" w:type="dxa"/>
          </w:tcPr>
          <w:p w:rsidR="00A87D15" w:rsidRPr="00854C5E" w:rsidRDefault="00A87D15" w:rsidP="00A87D1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Приведение муниципальной  базы нормативных документов в соответствие с федеральными</w:t>
            </w:r>
            <w:r w:rsidR="00F476ED">
              <w:rPr>
                <w:rFonts w:ascii="Times New Roman" w:hAnsi="Times New Roman" w:cs="Times New Roman"/>
                <w:sz w:val="26"/>
                <w:szCs w:val="26"/>
              </w:rPr>
              <w:t xml:space="preserve"> и республиканскими 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нормативными правовыми актами</w:t>
            </w: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в течение 2-х недель после введения в действие федеральных и республиканских  нормативных документов</w:t>
            </w:r>
          </w:p>
        </w:tc>
        <w:tc>
          <w:tcPr>
            <w:tcW w:w="284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Мамий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З. М</w:t>
            </w:r>
          </w:p>
          <w:p w:rsidR="00A87D15" w:rsidRPr="00854C5E" w:rsidRDefault="00F476ED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Челегот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Х. М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15168" w:type="dxa"/>
            <w:gridSpan w:val="4"/>
            <w:vAlign w:val="center"/>
          </w:tcPr>
          <w:p w:rsidR="00A87D15" w:rsidRPr="00854C5E" w:rsidRDefault="00A87D15" w:rsidP="00283FD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</w:t>
            </w:r>
            <w:r w:rsidRPr="00854C5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V. Финансовое обеспечение ГИА-9 и ГИА-11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Распределение средств городского бюджета с учетом планирования расходов для организации и проведения ГИА-9 и ГИА-11, в том числе </w:t>
            </w:r>
            <w:proofErr w:type="gram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- оплату труда лиц, привлекаемых к проведению ГИА;</w:t>
            </w:r>
          </w:p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-организацию видеонаблюдение в ППЭ;</w:t>
            </w:r>
          </w:p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- дооборудование ППЭ;</w:t>
            </w:r>
          </w:p>
          <w:p w:rsidR="00F476ED" w:rsidRPr="00854C5E" w:rsidRDefault="00F476ED" w:rsidP="00F476ED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70" w:type="dxa"/>
          </w:tcPr>
          <w:p w:rsidR="00A87D15" w:rsidRPr="00854C5E" w:rsidRDefault="00BA436A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84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Напцок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Р. </w:t>
            </w:r>
            <w:proofErr w:type="gram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15168" w:type="dxa"/>
            <w:gridSpan w:val="4"/>
            <w:vAlign w:val="center"/>
          </w:tcPr>
          <w:p w:rsidR="00A87D15" w:rsidRPr="00854C5E" w:rsidRDefault="00A87D15" w:rsidP="00283FD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V. Обучение лиц, привлекаемых к проведению ГИА-9 и ГИА-11</w:t>
            </w:r>
          </w:p>
        </w:tc>
      </w:tr>
      <w:tr w:rsidR="00A87D15" w:rsidRPr="00854C5E" w:rsidTr="00283FDC">
        <w:trPr>
          <w:trHeight w:val="841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5.1.</w:t>
            </w:r>
          </w:p>
        </w:tc>
        <w:tc>
          <w:tcPr>
            <w:tcW w:w="8182" w:type="dxa"/>
          </w:tcPr>
          <w:p w:rsidR="00A87D15" w:rsidRPr="00854C5E" w:rsidRDefault="00A87D15" w:rsidP="00BA436A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</w:t>
            </w:r>
            <w:r w:rsidR="00BA436A" w:rsidRPr="00854C5E">
              <w:rPr>
                <w:rFonts w:ascii="Times New Roman" w:hAnsi="Times New Roman" w:cs="Times New Roman"/>
                <w:sz w:val="26"/>
                <w:szCs w:val="26"/>
              </w:rPr>
              <w:t>обучения организаторов ППЭ</w:t>
            </w:r>
          </w:p>
        </w:tc>
        <w:tc>
          <w:tcPr>
            <w:tcW w:w="3370" w:type="dxa"/>
          </w:tcPr>
          <w:p w:rsidR="00A87D15" w:rsidRPr="00854C5E" w:rsidRDefault="008A7B5C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апрель 2018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84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Мамий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З. М</w:t>
            </w:r>
          </w:p>
          <w:p w:rsidR="00A87D15" w:rsidRPr="00854C5E" w:rsidRDefault="00A87D15" w:rsidP="00A87D1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семинаров для общественных наблюдателей</w:t>
            </w: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Апрель </w:t>
            </w:r>
            <w:proofErr w:type="gram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–м</w:t>
            </w:r>
            <w:proofErr w:type="gram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ай 201</w:t>
            </w:r>
            <w:r w:rsidR="00BA436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4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417637" w:rsidRPr="00854C5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182" w:type="dxa"/>
          </w:tcPr>
          <w:p w:rsidR="00A87D15" w:rsidRPr="00854C5E" w:rsidRDefault="00A87D15" w:rsidP="00417637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r w:rsidR="00417637" w:rsidRPr="00854C5E">
              <w:rPr>
                <w:rFonts w:ascii="Times New Roman" w:hAnsi="Times New Roman" w:cs="Times New Roman"/>
                <w:sz w:val="26"/>
                <w:szCs w:val="26"/>
              </w:rPr>
              <w:t>городских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семинаров-совещаний с руководителями методических объединений, учителями-предметниками, курирующими преподавание предметов, сдаваемых в форме ГИА-9 и ГИА-11  </w:t>
            </w: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по отдельному графику</w:t>
            </w:r>
          </w:p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0" w:type="dxa"/>
          </w:tcPr>
          <w:p w:rsidR="00A87D15" w:rsidRPr="00854C5E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417637" w:rsidRPr="00854C5E" w:rsidRDefault="00BA436A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Челегот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Х.М</w:t>
            </w:r>
          </w:p>
          <w:p w:rsidR="00417637" w:rsidRPr="00854C5E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Методисты УО</w:t>
            </w:r>
          </w:p>
          <w:p w:rsidR="00A87D15" w:rsidRPr="00854C5E" w:rsidRDefault="00A87D15" w:rsidP="0041763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="00417637" w:rsidRPr="00854C5E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15168" w:type="dxa"/>
            <w:gridSpan w:val="4"/>
            <w:vAlign w:val="center"/>
          </w:tcPr>
          <w:p w:rsidR="00A87D15" w:rsidRPr="00854C5E" w:rsidRDefault="00A87D15" w:rsidP="00283FD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VI. Организационное сопровождение</w:t>
            </w:r>
            <w:r w:rsidR="00417637" w:rsidRPr="00854C5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854C5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ГИА-9 и ГИА-11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Организация и подготовка к проведению ГИА-9 и ГИА-11 по обязательным учебным предметам в сентябр</w:t>
            </w:r>
            <w:r w:rsidR="00BA436A">
              <w:rPr>
                <w:rFonts w:ascii="Times New Roman" w:hAnsi="Times New Roman" w:cs="Times New Roman"/>
                <w:sz w:val="26"/>
                <w:szCs w:val="26"/>
              </w:rPr>
              <w:t>ьский период проведения ГИА 2018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7D15" w:rsidRPr="00854C5E" w:rsidRDefault="00BA436A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август-октябрь 2017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840" w:type="dxa"/>
          </w:tcPr>
          <w:p w:rsidR="00A87D15" w:rsidRPr="00854C5E" w:rsidRDefault="00417637" w:rsidP="0041763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. Руководители 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417637" w:rsidRPr="00854C5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Сбор предварительной информации о планируемом количестве </w:t>
            </w:r>
            <w:r w:rsidR="00BA436A">
              <w:rPr>
                <w:rFonts w:ascii="Times New Roman" w:hAnsi="Times New Roman" w:cs="Times New Roman"/>
                <w:sz w:val="26"/>
                <w:szCs w:val="26"/>
              </w:rPr>
              <w:t>участников ГИА-9 и ГИА-11 в 2018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3370" w:type="dxa"/>
          </w:tcPr>
          <w:p w:rsidR="00A87D15" w:rsidRPr="00854C5E" w:rsidRDefault="00BA436A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 2017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840" w:type="dxa"/>
          </w:tcPr>
          <w:p w:rsidR="00A87D15" w:rsidRPr="00854C5E" w:rsidRDefault="00417637" w:rsidP="0041763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. Руководители 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BA436A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6.3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итогового сочинения в основной и дополнительный сроки</w:t>
            </w:r>
          </w:p>
        </w:tc>
        <w:tc>
          <w:tcPr>
            <w:tcW w:w="3370" w:type="dxa"/>
          </w:tcPr>
          <w:p w:rsidR="00A87D15" w:rsidRPr="00854C5E" w:rsidRDefault="00BA436A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2017 г., февраль, май 2018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840" w:type="dxa"/>
          </w:tcPr>
          <w:p w:rsidR="00417637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6A7D28" w:rsidRDefault="006A7D28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Мамий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З. М</w:t>
            </w:r>
          </w:p>
          <w:p w:rsidR="006A7D28" w:rsidRPr="00854C5E" w:rsidRDefault="006A7D28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Челегот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Х. М</w:t>
            </w:r>
          </w:p>
          <w:p w:rsidR="00A87D15" w:rsidRPr="00854C5E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BA436A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6.4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Создание условий в ППЭ для лиц с ограниченными возможностями здоровья, детей-инвалидов и инвалидов:</w:t>
            </w:r>
          </w:p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- организация аудиторий во всех ППЭ на первом этаже с видеонаблюдением в режиме </w:t>
            </w: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оффлайн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- создание во всех ППЭ помещений для медицинск</w:t>
            </w:r>
            <w:r w:rsidR="006A7D28">
              <w:rPr>
                <w:rFonts w:ascii="Times New Roman" w:hAnsi="Times New Roman" w:cs="Times New Roman"/>
                <w:sz w:val="26"/>
                <w:szCs w:val="26"/>
              </w:rPr>
              <w:t>ого сопровождения и приема пищи.</w:t>
            </w:r>
          </w:p>
          <w:p w:rsidR="00A87D15" w:rsidRPr="00854C5E" w:rsidRDefault="00A87D15" w:rsidP="006A7D28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840" w:type="dxa"/>
          </w:tcPr>
          <w:p w:rsidR="00A87D15" w:rsidRPr="00854C5E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417637" w:rsidRPr="00854C5E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Руководители ОО.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BA436A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6.5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мониторинга:</w:t>
            </w:r>
          </w:p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- движения контингента </w:t>
            </w:r>
            <w:proofErr w:type="gram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- учебных достижений обучающихся;</w:t>
            </w:r>
          </w:p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- информационного сопровождения ГИА-11</w:t>
            </w:r>
          </w:p>
          <w:p w:rsidR="00A87D15" w:rsidRPr="00854C5E" w:rsidRDefault="00A87D15" w:rsidP="00283FDC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-проведение мониторинга продолжения обучения или трудоустройства: выпускников ОО и</w:t>
            </w:r>
            <w:r w:rsidR="00BA436A">
              <w:rPr>
                <w:rFonts w:ascii="Times New Roman" w:hAnsi="Times New Roman" w:cs="Times New Roman"/>
                <w:sz w:val="26"/>
                <w:szCs w:val="26"/>
              </w:rPr>
              <w:t xml:space="preserve"> лиц, не прошедших ГИА-11</w:t>
            </w:r>
            <w:r w:rsidR="006A7D28">
              <w:rPr>
                <w:rFonts w:ascii="Times New Roman" w:hAnsi="Times New Roman" w:cs="Times New Roman"/>
                <w:sz w:val="26"/>
                <w:szCs w:val="26"/>
              </w:rPr>
              <w:t>и ГИА-9</w:t>
            </w:r>
            <w:r w:rsidR="00BA436A">
              <w:rPr>
                <w:rFonts w:ascii="Times New Roman" w:hAnsi="Times New Roman" w:cs="Times New Roman"/>
                <w:sz w:val="26"/>
                <w:szCs w:val="26"/>
              </w:rPr>
              <w:t xml:space="preserve"> в 2018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по отдельному графику</w:t>
            </w:r>
          </w:p>
        </w:tc>
        <w:tc>
          <w:tcPr>
            <w:tcW w:w="2840" w:type="dxa"/>
          </w:tcPr>
          <w:p w:rsidR="00417637" w:rsidRPr="00854C5E" w:rsidRDefault="006A7D28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r w:rsidR="00417637" w:rsidRPr="00854C5E">
              <w:rPr>
                <w:rFonts w:ascii="Times New Roman" w:hAnsi="Times New Roman" w:cs="Times New Roman"/>
                <w:sz w:val="26"/>
                <w:szCs w:val="26"/>
              </w:rPr>
              <w:t>. А</w:t>
            </w:r>
          </w:p>
          <w:p w:rsidR="00A87D15" w:rsidRPr="00854C5E" w:rsidRDefault="006F5852" w:rsidP="0041763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Челегот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Х. М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Руководители </w:t>
            </w:r>
            <w:r w:rsidR="00417637" w:rsidRPr="00854C5E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15168" w:type="dxa"/>
            <w:gridSpan w:val="4"/>
            <w:vAlign w:val="center"/>
          </w:tcPr>
          <w:p w:rsidR="00A87D15" w:rsidRPr="00854C5E" w:rsidRDefault="00A87D15" w:rsidP="00283FD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VII</w:t>
            </w:r>
            <w:r w:rsidRPr="00854C5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. Мероприятия по информационному сопровождению ГИА-9 и ГИА-11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585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58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182" w:type="dxa"/>
          </w:tcPr>
          <w:p w:rsidR="00A87D15" w:rsidRPr="00854C5E" w:rsidRDefault="00A87D15" w:rsidP="00417637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работы по информированию о процедурах проведения ГИА-9 и ГИА-11 участников ГИА, их родителей, ведение официального сайта </w:t>
            </w:r>
            <w:r w:rsidR="00417637" w:rsidRPr="00854C5E">
              <w:rPr>
                <w:rFonts w:ascii="Times New Roman" w:hAnsi="Times New Roman" w:cs="Times New Roman"/>
                <w:sz w:val="26"/>
                <w:szCs w:val="26"/>
              </w:rPr>
              <w:t>УО и сайтов ОО</w:t>
            </w: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840" w:type="dxa"/>
          </w:tcPr>
          <w:p w:rsidR="00A87D15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6A7D28" w:rsidRPr="00854C5E" w:rsidRDefault="006A7D28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Челегот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Х. М</w:t>
            </w:r>
          </w:p>
          <w:p w:rsidR="00417637" w:rsidRPr="00854C5E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7.2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182" w:type="dxa"/>
          </w:tcPr>
          <w:p w:rsidR="00A87D15" w:rsidRPr="00854C5E" w:rsidRDefault="00A87D15" w:rsidP="00417637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взаимодействия со СМИ с целью информирования общественности </w:t>
            </w:r>
            <w:r w:rsidR="00417637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города </w:t>
            </w:r>
            <w:proofErr w:type="spellStart"/>
            <w:r w:rsidR="00417637" w:rsidRPr="00854C5E">
              <w:rPr>
                <w:rFonts w:ascii="Times New Roman" w:hAnsi="Times New Roman" w:cs="Times New Roman"/>
                <w:sz w:val="26"/>
                <w:szCs w:val="26"/>
              </w:rPr>
              <w:t>Адыгейска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о мероприятиях, проводимы</w:t>
            </w:r>
            <w:r w:rsidR="00BA436A">
              <w:rPr>
                <w:rFonts w:ascii="Times New Roman" w:hAnsi="Times New Roman" w:cs="Times New Roman"/>
                <w:sz w:val="26"/>
                <w:szCs w:val="26"/>
              </w:rPr>
              <w:t>х в рамках ГИА-9 и ГИА-11 в 2018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840" w:type="dxa"/>
          </w:tcPr>
          <w:p w:rsidR="00A87D15" w:rsidRPr="00854C5E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7.7.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proofErr w:type="gram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оформлением информационных стендов в ОО по процедуре </w:t>
            </w:r>
            <w:r w:rsidR="00BA436A">
              <w:rPr>
                <w:rFonts w:ascii="Times New Roman" w:hAnsi="Times New Roman" w:cs="Times New Roman"/>
                <w:sz w:val="26"/>
                <w:szCs w:val="26"/>
              </w:rPr>
              <w:t>проведения ГИА-9 и ГИА-11 в 2018</w:t>
            </w: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году, размещения соответствующей информации на сайтах ОО </w:t>
            </w:r>
          </w:p>
        </w:tc>
        <w:tc>
          <w:tcPr>
            <w:tcW w:w="3370" w:type="dxa"/>
          </w:tcPr>
          <w:p w:rsidR="00A87D15" w:rsidRPr="00854C5E" w:rsidRDefault="00BA436A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январь-май 2018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840" w:type="dxa"/>
          </w:tcPr>
          <w:p w:rsidR="00A87D15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А.А</w:t>
            </w:r>
          </w:p>
          <w:p w:rsidR="006A7D28" w:rsidRPr="00854C5E" w:rsidRDefault="006A7D28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Мамий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З. М</w:t>
            </w:r>
          </w:p>
          <w:p w:rsidR="00A87D15" w:rsidRPr="00854C5E" w:rsidRDefault="00A87D15" w:rsidP="0041763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="00417637" w:rsidRPr="00854C5E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7.8.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Проведение родительских собраний по вопросам проведения ГИА-9 и ГИА-11</w:t>
            </w: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840" w:type="dxa"/>
          </w:tcPr>
          <w:p w:rsidR="00A87D15" w:rsidRPr="00854C5E" w:rsidRDefault="00417637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A87D15" w:rsidRPr="00854C5E" w:rsidRDefault="00A87D15" w:rsidP="0041763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="00417637" w:rsidRPr="00854C5E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7.9.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Организация сопровождения участников ГИА-9 и ГИА-11 в ОО по вопросам психологической готовности к экзаменам</w:t>
            </w: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840" w:type="dxa"/>
          </w:tcPr>
          <w:p w:rsidR="00EC68C9" w:rsidRPr="00854C5E" w:rsidRDefault="00EC68C9" w:rsidP="00EC68C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A87D15" w:rsidRPr="00854C5E" w:rsidRDefault="00EC68C9" w:rsidP="00EC68C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7.10.</w:t>
            </w:r>
          </w:p>
        </w:tc>
        <w:tc>
          <w:tcPr>
            <w:tcW w:w="8182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Организация психологического сопровождения родителей (законных представителей) участников ГИА-9 и ГИА-11, учителей-предметников</w:t>
            </w: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840" w:type="dxa"/>
          </w:tcPr>
          <w:p w:rsidR="00EC68C9" w:rsidRPr="00854C5E" w:rsidRDefault="00EC68C9" w:rsidP="00EC68C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Джамбулаева</w:t>
            </w:r>
            <w:proofErr w:type="spellEnd"/>
            <w:r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А. А</w:t>
            </w:r>
          </w:p>
          <w:p w:rsidR="00A87D15" w:rsidRPr="00854C5E" w:rsidRDefault="00EC68C9" w:rsidP="00EC68C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A87D15" w:rsidRPr="00854C5E" w:rsidTr="00283FDC">
        <w:trPr>
          <w:trHeight w:val="163"/>
          <w:jc w:val="center"/>
        </w:trPr>
        <w:tc>
          <w:tcPr>
            <w:tcW w:w="776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7.11.</w:t>
            </w:r>
          </w:p>
        </w:tc>
        <w:tc>
          <w:tcPr>
            <w:tcW w:w="8182" w:type="dxa"/>
          </w:tcPr>
          <w:p w:rsidR="00A87D15" w:rsidRPr="00854C5E" w:rsidRDefault="00EC68C9" w:rsidP="00EC68C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Style w:val="2"/>
                <w:rFonts w:eastAsiaTheme="minorEastAsia"/>
              </w:rPr>
              <w:t xml:space="preserve">Организация </w:t>
            </w:r>
            <w:r w:rsidR="00A87D15" w:rsidRPr="00854C5E">
              <w:rPr>
                <w:rStyle w:val="2"/>
                <w:rFonts w:eastAsiaTheme="minorEastAsia"/>
              </w:rPr>
              <w:t xml:space="preserve"> взаимодействия по обмену опытом организации и проведения </w:t>
            </w:r>
            <w:r w:rsidR="00A87D15" w:rsidRPr="00854C5E">
              <w:rPr>
                <w:rFonts w:ascii="Times New Roman" w:hAnsi="Times New Roman" w:cs="Times New Roman"/>
                <w:sz w:val="26"/>
                <w:szCs w:val="26"/>
              </w:rPr>
              <w:t>ГИА-9 и ГИА-11</w:t>
            </w:r>
          </w:p>
        </w:tc>
        <w:tc>
          <w:tcPr>
            <w:tcW w:w="3370" w:type="dxa"/>
          </w:tcPr>
          <w:p w:rsidR="00A87D15" w:rsidRPr="00854C5E" w:rsidRDefault="00A87D15" w:rsidP="00283FD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840" w:type="dxa"/>
          </w:tcPr>
          <w:p w:rsidR="00A87D15" w:rsidRPr="00854C5E" w:rsidRDefault="00A87D15" w:rsidP="00EC68C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4C5E">
              <w:rPr>
                <w:rFonts w:ascii="Times New Roman" w:hAnsi="Times New Roman" w:cs="Times New Roman"/>
                <w:sz w:val="26"/>
                <w:szCs w:val="26"/>
              </w:rPr>
              <w:t>Руководители</w:t>
            </w:r>
            <w:r w:rsidR="00EC68C9" w:rsidRPr="00854C5E">
              <w:rPr>
                <w:rFonts w:ascii="Times New Roman" w:hAnsi="Times New Roman" w:cs="Times New Roman"/>
                <w:sz w:val="26"/>
                <w:szCs w:val="26"/>
              </w:rPr>
              <w:t xml:space="preserve"> ОО</w:t>
            </w:r>
          </w:p>
        </w:tc>
      </w:tr>
    </w:tbl>
    <w:p w:rsidR="0016132B" w:rsidRPr="00854C5E" w:rsidRDefault="0016132B" w:rsidP="00A87D15">
      <w:pPr>
        <w:rPr>
          <w:rFonts w:ascii="Times New Roman" w:hAnsi="Times New Roman" w:cs="Times New Roman"/>
          <w:sz w:val="26"/>
          <w:szCs w:val="26"/>
        </w:rPr>
      </w:pPr>
    </w:p>
    <w:sectPr w:rsidR="0016132B" w:rsidRPr="00854C5E" w:rsidSect="00A87D1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634D"/>
    <w:rsid w:val="000C4A2F"/>
    <w:rsid w:val="001110A2"/>
    <w:rsid w:val="00135C44"/>
    <w:rsid w:val="0016132B"/>
    <w:rsid w:val="00215518"/>
    <w:rsid w:val="002318E0"/>
    <w:rsid w:val="003B5AAD"/>
    <w:rsid w:val="00417637"/>
    <w:rsid w:val="005A441B"/>
    <w:rsid w:val="006A7D28"/>
    <w:rsid w:val="006B1D76"/>
    <w:rsid w:val="006F5852"/>
    <w:rsid w:val="00770F37"/>
    <w:rsid w:val="007D5728"/>
    <w:rsid w:val="007D61E3"/>
    <w:rsid w:val="00854C5E"/>
    <w:rsid w:val="008A7B5C"/>
    <w:rsid w:val="00A87D15"/>
    <w:rsid w:val="00B0683F"/>
    <w:rsid w:val="00BA436A"/>
    <w:rsid w:val="00BD75EE"/>
    <w:rsid w:val="00C72DF0"/>
    <w:rsid w:val="00D4338D"/>
    <w:rsid w:val="00D909C0"/>
    <w:rsid w:val="00EC68C9"/>
    <w:rsid w:val="00F476ED"/>
    <w:rsid w:val="00F96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D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6132B"/>
    <w:pPr>
      <w:keepNext/>
      <w:spacing w:after="0" w:line="240" w:lineRule="auto"/>
      <w:jc w:val="center"/>
      <w:outlineLvl w:val="0"/>
    </w:pPr>
    <w:rPr>
      <w:rFonts w:ascii="Calibri" w:eastAsia="Times New Roman" w:hAnsi="Calibri"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32B"/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rsid w:val="0016132B"/>
    <w:rPr>
      <w:rFonts w:cs="Times New Roman"/>
      <w:color w:val="0000FF"/>
      <w:u w:val="single"/>
    </w:rPr>
  </w:style>
  <w:style w:type="paragraph" w:styleId="a4">
    <w:name w:val="Title"/>
    <w:basedOn w:val="a"/>
    <w:link w:val="a5"/>
    <w:qFormat/>
    <w:rsid w:val="0016132B"/>
    <w:pPr>
      <w:spacing w:after="0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16132B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rsid w:val="0016132B"/>
    <w:pPr>
      <w:spacing w:after="0" w:line="240" w:lineRule="auto"/>
      <w:jc w:val="center"/>
    </w:pPr>
    <w:rPr>
      <w:rFonts w:ascii="Calibri" w:eastAsia="Times New Roman" w:hAnsi="Calibri" w:cs="Calibri"/>
      <w:b/>
      <w:bCs/>
      <w:sz w:val="20"/>
      <w:szCs w:val="20"/>
    </w:rPr>
  </w:style>
  <w:style w:type="character" w:customStyle="1" w:styleId="a7">
    <w:name w:val="Основной текст Знак"/>
    <w:basedOn w:val="a0"/>
    <w:link w:val="a6"/>
    <w:rsid w:val="0016132B"/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6132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16132B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87D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"/>
    <w:rsid w:val="00A87D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">
    <w:name w:val="Основной текст (2) + 15 pt"/>
    <w:rsid w:val="00A87D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</cp:revision>
  <cp:lastPrinted>2017-09-12T07:18:00Z</cp:lastPrinted>
  <dcterms:created xsi:type="dcterms:W3CDTF">2017-09-12T07:21:00Z</dcterms:created>
  <dcterms:modified xsi:type="dcterms:W3CDTF">2017-09-12T07:54:00Z</dcterms:modified>
</cp:coreProperties>
</file>